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C6" w:rsidRDefault="000375C6" w:rsidP="000375C6">
      <w:pPr>
        <w:tabs>
          <w:tab w:val="left" w:pos="1062"/>
          <w:tab w:val="center" w:pos="4986"/>
        </w:tabs>
        <w:bidi/>
        <w:jc w:val="center"/>
        <w:rPr>
          <w:b/>
          <w:bCs/>
          <w:color w:val="323E4F" w:themeColor="text2" w:themeShade="BF"/>
          <w:sz w:val="56"/>
          <w:szCs w:val="56"/>
          <w:rtl/>
          <w:lang w:bidi="ar-IQ"/>
        </w:rPr>
      </w:pPr>
      <w:bookmarkStart w:id="0" w:name="_GoBack"/>
      <w:bookmarkEnd w:id="0"/>
      <w:r w:rsidRPr="00DD384A">
        <w:rPr>
          <w:rFonts w:hint="cs"/>
          <w:b/>
          <w:bCs/>
          <w:color w:val="323E4F" w:themeColor="text2" w:themeShade="BF"/>
          <w:sz w:val="56"/>
          <w:szCs w:val="56"/>
          <w:rtl/>
          <w:lang w:bidi="ar-IQ"/>
        </w:rPr>
        <w:t>دليل المؤلف</w:t>
      </w:r>
    </w:p>
    <w:p w:rsidR="000375C6" w:rsidRPr="00DD384A" w:rsidRDefault="000375C6" w:rsidP="000375C6">
      <w:pPr>
        <w:tabs>
          <w:tab w:val="left" w:pos="1062"/>
          <w:tab w:val="center" w:pos="4986"/>
        </w:tabs>
        <w:bidi/>
        <w:jc w:val="center"/>
        <w:rPr>
          <w:b/>
          <w:bCs/>
          <w:color w:val="323E4F" w:themeColor="text2" w:themeShade="BF"/>
          <w:sz w:val="20"/>
          <w:szCs w:val="20"/>
          <w:rtl/>
          <w:lang w:bidi="ar-IQ"/>
        </w:rPr>
      </w:pPr>
    </w:p>
    <w:p w:rsidR="000375C6" w:rsidRPr="00DD384A" w:rsidRDefault="000375C6" w:rsidP="000375C6">
      <w:pPr>
        <w:pStyle w:val="a4"/>
        <w:numPr>
          <w:ilvl w:val="0"/>
          <w:numId w:val="1"/>
        </w:numPr>
        <w:tabs>
          <w:tab w:val="left" w:pos="1062"/>
          <w:tab w:val="center" w:pos="4986"/>
        </w:tabs>
        <w:bidi/>
        <w:ind w:left="630"/>
        <w:jc w:val="mediumKashida"/>
        <w:rPr>
          <w:color w:val="0D0D0D" w:themeColor="text1" w:themeTint="F2"/>
          <w:sz w:val="32"/>
          <w:szCs w:val="32"/>
          <w:rtl/>
          <w:lang w:bidi="ar-IQ"/>
        </w:rPr>
      </w:pPr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 xml:space="preserve">يخضع تسلسل البحوث في المجلة لضوابط </w:t>
      </w:r>
      <w:proofErr w:type="gramStart"/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>فنية</w:t>
      </w:r>
      <w:r w:rsidRPr="00DD384A">
        <w:rPr>
          <w:color w:val="0D0D0D" w:themeColor="text1" w:themeTint="F2"/>
          <w:sz w:val="32"/>
          <w:szCs w:val="32"/>
          <w:lang w:bidi="ar-IQ"/>
        </w:rPr>
        <w:t xml:space="preserve"> .</w:t>
      </w:r>
      <w:proofErr w:type="gramEnd"/>
    </w:p>
    <w:p w:rsidR="000375C6" w:rsidRPr="00DD384A" w:rsidRDefault="000375C6" w:rsidP="000375C6">
      <w:pPr>
        <w:pStyle w:val="a4"/>
        <w:numPr>
          <w:ilvl w:val="0"/>
          <w:numId w:val="1"/>
        </w:numPr>
        <w:tabs>
          <w:tab w:val="left" w:pos="1062"/>
          <w:tab w:val="center" w:pos="4986"/>
        </w:tabs>
        <w:bidi/>
        <w:ind w:left="630"/>
        <w:jc w:val="mediumKashida"/>
        <w:rPr>
          <w:color w:val="0D0D0D" w:themeColor="text1" w:themeTint="F2"/>
          <w:sz w:val="32"/>
          <w:szCs w:val="32"/>
          <w:rtl/>
          <w:lang w:bidi="ar-IQ"/>
        </w:rPr>
      </w:pPr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 xml:space="preserve">خلاصة البحث باللغة العربية واللغة </w:t>
      </w:r>
      <w:proofErr w:type="gramStart"/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>الإنكليزية</w:t>
      </w:r>
      <w:r w:rsidRPr="00DD384A">
        <w:rPr>
          <w:color w:val="0D0D0D" w:themeColor="text1" w:themeTint="F2"/>
          <w:sz w:val="32"/>
          <w:szCs w:val="32"/>
          <w:lang w:bidi="ar-IQ"/>
        </w:rPr>
        <w:t xml:space="preserve"> .</w:t>
      </w:r>
      <w:proofErr w:type="gramEnd"/>
    </w:p>
    <w:p w:rsidR="000375C6" w:rsidRPr="00DD384A" w:rsidRDefault="000375C6" w:rsidP="000375C6">
      <w:pPr>
        <w:pStyle w:val="a4"/>
        <w:numPr>
          <w:ilvl w:val="0"/>
          <w:numId w:val="1"/>
        </w:numPr>
        <w:tabs>
          <w:tab w:val="left" w:pos="1062"/>
          <w:tab w:val="center" w:pos="4986"/>
        </w:tabs>
        <w:bidi/>
        <w:ind w:left="630"/>
        <w:jc w:val="mediumKashida"/>
        <w:rPr>
          <w:color w:val="0D0D0D" w:themeColor="text1" w:themeTint="F2"/>
          <w:sz w:val="32"/>
          <w:szCs w:val="32"/>
          <w:rtl/>
          <w:lang w:bidi="ar-IQ"/>
        </w:rPr>
      </w:pPr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 xml:space="preserve">يخضع نشر البحوث في المجلة لأسبقيات فنية </w:t>
      </w:r>
      <w:proofErr w:type="gramStart"/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>وتاريخية</w:t>
      </w:r>
      <w:r w:rsidRPr="00DD384A">
        <w:rPr>
          <w:color w:val="0D0D0D" w:themeColor="text1" w:themeTint="F2"/>
          <w:sz w:val="32"/>
          <w:szCs w:val="32"/>
          <w:lang w:bidi="ar-IQ"/>
        </w:rPr>
        <w:t xml:space="preserve">  .</w:t>
      </w:r>
      <w:proofErr w:type="gramEnd"/>
      <w:r w:rsidRPr="00DD384A">
        <w:rPr>
          <w:color w:val="0D0D0D" w:themeColor="text1" w:themeTint="F2"/>
          <w:sz w:val="32"/>
          <w:szCs w:val="32"/>
          <w:lang w:bidi="ar-IQ"/>
        </w:rPr>
        <w:t xml:space="preserve"> </w:t>
      </w:r>
    </w:p>
    <w:p w:rsidR="000375C6" w:rsidRPr="00DD384A" w:rsidRDefault="000375C6" w:rsidP="000375C6">
      <w:pPr>
        <w:pStyle w:val="a4"/>
        <w:numPr>
          <w:ilvl w:val="0"/>
          <w:numId w:val="1"/>
        </w:numPr>
        <w:tabs>
          <w:tab w:val="left" w:pos="1062"/>
          <w:tab w:val="center" w:pos="4986"/>
        </w:tabs>
        <w:bidi/>
        <w:ind w:left="630"/>
        <w:jc w:val="mediumKashida"/>
        <w:rPr>
          <w:color w:val="0D0D0D" w:themeColor="text1" w:themeTint="F2"/>
          <w:sz w:val="32"/>
          <w:szCs w:val="32"/>
          <w:rtl/>
          <w:lang w:bidi="ar-IQ"/>
        </w:rPr>
      </w:pPr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 xml:space="preserve">يهمل أي بحث يفتقد إلى أحد </w:t>
      </w:r>
      <w:proofErr w:type="gramStart"/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>الشروط</w:t>
      </w:r>
      <w:r w:rsidRPr="00DD384A">
        <w:rPr>
          <w:color w:val="0D0D0D" w:themeColor="text1" w:themeTint="F2"/>
          <w:sz w:val="32"/>
          <w:szCs w:val="32"/>
          <w:lang w:bidi="ar-IQ"/>
        </w:rPr>
        <w:t xml:space="preserve"> .</w:t>
      </w:r>
      <w:proofErr w:type="gramEnd"/>
      <w:r w:rsidRPr="00DD384A">
        <w:rPr>
          <w:color w:val="0D0D0D" w:themeColor="text1" w:themeTint="F2"/>
          <w:sz w:val="32"/>
          <w:szCs w:val="32"/>
          <w:lang w:bidi="ar-IQ"/>
        </w:rPr>
        <w:t xml:space="preserve"> </w:t>
      </w:r>
    </w:p>
    <w:p w:rsidR="000375C6" w:rsidRPr="00DD384A" w:rsidRDefault="000375C6" w:rsidP="000375C6">
      <w:pPr>
        <w:pStyle w:val="a4"/>
        <w:numPr>
          <w:ilvl w:val="0"/>
          <w:numId w:val="1"/>
        </w:numPr>
        <w:tabs>
          <w:tab w:val="left" w:pos="1062"/>
          <w:tab w:val="center" w:pos="4986"/>
        </w:tabs>
        <w:bidi/>
        <w:ind w:left="630"/>
        <w:jc w:val="mediumKashida"/>
        <w:rPr>
          <w:color w:val="0D0D0D" w:themeColor="text1" w:themeTint="F2"/>
          <w:sz w:val="32"/>
          <w:szCs w:val="32"/>
          <w:rtl/>
          <w:lang w:bidi="ar-IQ"/>
        </w:rPr>
      </w:pPr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 xml:space="preserve">يقدم البحث المعدل مطبوعاً على </w:t>
      </w:r>
      <w:proofErr w:type="gramStart"/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>ورق  (</w:t>
      </w:r>
      <w:proofErr w:type="gramEnd"/>
      <w:r w:rsidRPr="00DD384A">
        <w:rPr>
          <w:color w:val="0D0D0D" w:themeColor="text1" w:themeTint="F2"/>
          <w:sz w:val="32"/>
          <w:szCs w:val="32"/>
          <w:lang w:bidi="ar-IQ"/>
        </w:rPr>
        <w:t>A4</w:t>
      </w:r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 xml:space="preserve"> ) نسخ مطبوعة مع قرص (</w:t>
      </w:r>
      <w:r w:rsidRPr="00DD384A">
        <w:rPr>
          <w:color w:val="0D0D0D" w:themeColor="text1" w:themeTint="F2"/>
          <w:sz w:val="32"/>
          <w:szCs w:val="32"/>
          <w:lang w:bidi="ar-IQ"/>
        </w:rPr>
        <w:t>CD</w:t>
      </w:r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>) بخط   (</w:t>
      </w:r>
      <w:r w:rsidRPr="00DD384A">
        <w:rPr>
          <w:color w:val="0D0D0D" w:themeColor="text1" w:themeTint="F2"/>
          <w:sz w:val="32"/>
          <w:szCs w:val="32"/>
          <w:lang w:bidi="ar-IQ"/>
        </w:rPr>
        <w:t>Times New Roman</w:t>
      </w:r>
      <w:r w:rsidRPr="00DD384A">
        <w:rPr>
          <w:rFonts w:cs="Arial"/>
          <w:color w:val="0D0D0D" w:themeColor="text1" w:themeTint="F2"/>
          <w:sz w:val="32"/>
          <w:szCs w:val="32"/>
          <w:rtl/>
          <w:lang w:bidi="ar-IQ"/>
        </w:rPr>
        <w:t xml:space="preserve"> )</w:t>
      </w:r>
    </w:p>
    <w:p w:rsidR="000375C6" w:rsidRPr="008E73EA" w:rsidRDefault="000375C6" w:rsidP="000375C6">
      <w:pPr>
        <w:tabs>
          <w:tab w:val="left" w:pos="1062"/>
          <w:tab w:val="center" w:pos="4986"/>
        </w:tabs>
        <w:bidi/>
        <w:jc w:val="highKashida"/>
        <w:rPr>
          <w:b/>
          <w:bCs/>
          <w:color w:val="0D0D0D" w:themeColor="text1" w:themeTint="F2"/>
          <w:sz w:val="28"/>
          <w:szCs w:val="28"/>
          <w:lang w:bidi="ar-IQ"/>
        </w:rPr>
      </w:pPr>
    </w:p>
    <w:p w:rsidR="000375C6" w:rsidRPr="000E6CB8" w:rsidRDefault="000375C6" w:rsidP="000375C6">
      <w:pPr>
        <w:tabs>
          <w:tab w:val="left" w:pos="1062"/>
          <w:tab w:val="center" w:pos="4986"/>
        </w:tabs>
        <w:bidi/>
        <w:jc w:val="highKashida"/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rtl/>
        </w:rPr>
      </w:pPr>
      <w:r w:rsidRPr="000E6CB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rtl/>
        </w:rPr>
        <w:t xml:space="preserve">البحوث </w:t>
      </w:r>
      <w:proofErr w:type="gramStart"/>
      <w:r w:rsidRPr="000E6CB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rtl/>
        </w:rPr>
        <w:t>العربية</w:t>
      </w:r>
      <w:r w:rsidRPr="000E6CB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</w:rPr>
        <w:t xml:space="preserve"> :</w:t>
      </w:r>
      <w:proofErr w:type="gramEnd"/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حاشية الورقة 2سم من كل </w:t>
      </w:r>
      <w:proofErr w:type="gram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جهة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  <w:proofErr w:type="gramEnd"/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مساحة فارغة تترك خمسة أسطر مفردة كمساحة فارغة بعد الحاشية العليا للصفحة الأولى </w:t>
      </w:r>
      <w:proofErr w:type="gram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فقط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  <w:proofErr w:type="gramEnd"/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حجم الأحرف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حجم </w:t>
      </w:r>
      <w:proofErr w:type="gramStart"/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الخط  (</w:t>
      </w:r>
      <w:proofErr w:type="gramEnd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14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  <w:lang w:bidi="ar-IQ"/>
        </w:rPr>
        <w:t xml:space="preserve">) 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نوع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(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>Times New Roman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)  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عنوان البحث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حجم الخط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(</w:t>
      </w:r>
      <w:proofErr w:type="gram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18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)</w:t>
      </w:r>
      <w:proofErr w:type="gramEnd"/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(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Times New Roman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)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أسماء </w:t>
      </w:r>
      <w:proofErr w:type="gram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الباحثين 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حجم</w:t>
      </w:r>
      <w:proofErr w:type="gramEnd"/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الخط (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12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) (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Times New Roman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)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عناوين </w:t>
      </w:r>
      <w:proofErr w:type="gram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الباحثين 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حجم</w:t>
      </w:r>
      <w:proofErr w:type="gramEnd"/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الخط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) 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12 ) 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>)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تحت أسماء الباحثين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(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العناوين الرئيسية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حجم الخط </w:t>
      </w:r>
      <w:proofErr w:type="gramStart"/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(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16</w:t>
      </w:r>
      <w:proofErr w:type="gramEnd"/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)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غامق وتكون مباشرة بعد الحاشية اليمنى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العناوين الفرعية 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حجم الخط </w:t>
      </w:r>
      <w:proofErr w:type="gramStart"/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(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16</w:t>
      </w:r>
      <w:proofErr w:type="gramEnd"/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)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 وتكون مباشرة بعد العناوين الرئيسية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النص حجم الخط 14 والمسافة بين </w:t>
      </w:r>
      <w:proofErr w:type="gram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الأسطر  مفردة</w:t>
      </w:r>
      <w:proofErr w:type="gramEnd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  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(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( </w:t>
      </w:r>
      <w:proofErr w:type="spell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>Siqnle</w:t>
      </w:r>
      <w:proofErr w:type="spellEnd"/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هوامش المصادر حجم الخط 12 الحاشية بين الأسطر </w:t>
      </w:r>
      <w:proofErr w:type="gram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بمفردة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</w:t>
      </w:r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(</w:t>
      </w:r>
      <w:proofErr w:type="spellStart"/>
      <w:proofErr w:type="gramEnd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>Siqnle</w:t>
      </w:r>
      <w:proofErr w:type="spellEnd"/>
      <w:r w:rsidRPr="00684C91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) 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مساحة فارغة يجب ترك سطر واحد فارغ قبل كل عنوان رئيسي أو فرعي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الأشكال يوضع عنوان الشكل تحت الشكل مباشرة وبأحرف غامقة حجم 14 ويترك سطر واحد فارغ قبل </w:t>
      </w:r>
      <w:proofErr w:type="gram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الشكل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  <w:proofErr w:type="gramEnd"/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الجداول يوضع عنوان الجدول فوق الجدول مباشرة وبأحرف غامقة حجم 14 </w:t>
      </w:r>
      <w:proofErr w:type="gram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ويترك </w:t>
      </w:r>
      <w:r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سطر</w:t>
      </w:r>
      <w:proofErr w:type="gramEnd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واحد فارغ قبل عنوان الجدول</w:t>
      </w:r>
    </w:p>
    <w:p w:rsidR="000375C6" w:rsidRPr="00BC5A7F" w:rsidRDefault="000375C6" w:rsidP="000375C6">
      <w:pPr>
        <w:pStyle w:val="a4"/>
        <w:numPr>
          <w:ilvl w:val="0"/>
          <w:numId w:val="2"/>
        </w:numPr>
        <w:tabs>
          <w:tab w:val="left" w:pos="1062"/>
          <w:tab w:val="center" w:pos="4986"/>
        </w:tabs>
        <w:bidi/>
        <w:spacing w:line="360" w:lineRule="auto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المصادر في النص</w:t>
      </w:r>
      <w:r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تكون حسب الصيغة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(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</w:rPr>
        <w:t>MLA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) 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lastRenderedPageBreak/>
        <w:t>الخلاصة يجب أن يبدأ البحث بخلاصة لا تزيد عن 300 كلمة وبحجم حرف 12 والمسافة بين الاسطر مفردة ويجب أن</w:t>
      </w:r>
    </w:p>
    <w:p w:rsidR="000375C6" w:rsidRPr="00684C91" w:rsidRDefault="000375C6" w:rsidP="000375C6">
      <w:pPr>
        <w:pStyle w:val="a4"/>
        <w:numPr>
          <w:ilvl w:val="0"/>
          <w:numId w:val="2"/>
        </w:numPr>
        <w:tabs>
          <w:tab w:val="left" w:pos="720"/>
          <w:tab w:val="center" w:pos="4986"/>
        </w:tabs>
        <w:bidi/>
        <w:spacing w:line="360" w:lineRule="auto"/>
        <w:jc w:val="mediumKashida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الخلاصة باللغة الإنكليزية يوضع عنوان البحث وأسماء الباحثين وخلاصة البحث باللغة الإنكليزية مباشرة بعد الملخص باللغة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</w:t>
      </w:r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العربية وحجم الخط 12 والمسافة بين الاسطر </w:t>
      </w:r>
      <w:proofErr w:type="gramStart"/>
      <w:r w:rsidRPr="00684C91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مفردة .</w:t>
      </w:r>
      <w:proofErr w:type="gramEnd"/>
    </w:p>
    <w:p w:rsidR="000375C6" w:rsidRPr="008E73EA" w:rsidRDefault="000375C6" w:rsidP="000375C6">
      <w:pPr>
        <w:tabs>
          <w:tab w:val="left" w:pos="1062"/>
          <w:tab w:val="center" w:pos="4986"/>
        </w:tabs>
        <w:bidi/>
        <w:jc w:val="highKashida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</w:p>
    <w:p w:rsidR="000375C6" w:rsidRPr="008E73EA" w:rsidRDefault="000375C6" w:rsidP="000375C6">
      <w:pPr>
        <w:tabs>
          <w:tab w:val="left" w:pos="1062"/>
          <w:tab w:val="center" w:pos="4986"/>
        </w:tabs>
        <w:bidi/>
        <w:jc w:val="highKashida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0E6CB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rtl/>
        </w:rPr>
        <w:t xml:space="preserve">البحوث </w:t>
      </w:r>
      <w:proofErr w:type="gramStart"/>
      <w:r w:rsidRPr="000E6CB8">
        <w:rPr>
          <w:rFonts w:ascii="Arial" w:eastAsia="Times New Roman" w:hAnsi="Arial" w:cs="Arial"/>
          <w:b/>
          <w:bCs/>
          <w:color w:val="0D0D0D" w:themeColor="text1" w:themeTint="F2"/>
          <w:sz w:val="28"/>
          <w:szCs w:val="28"/>
          <w:rtl/>
        </w:rPr>
        <w:t>الإنكليزية</w:t>
      </w:r>
      <w:r w:rsidRPr="008E73EA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:</w:t>
      </w:r>
      <w:proofErr w:type="gramEnd"/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حاشية الورقة 2 سم من كل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جهة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  <w:proofErr w:type="gramEnd"/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مساحة فارغة تترك خمسة أسطر مفردة كمساحة فارغة بعد الحاشية العليا للصفحة 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 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الأولى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فقط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  <w:proofErr w:type="gramEnd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حجم الأحرف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حجم </w:t>
      </w:r>
      <w:proofErr w:type="gramStart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الخط  (</w:t>
      </w:r>
      <w:proofErr w:type="gramEnd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14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  <w:lang w:bidi="ar-IQ"/>
        </w:rPr>
        <w:t xml:space="preserve">) 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نوع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(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>Times New Roman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)  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عنوان البحث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حجم الخط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(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18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)</w:t>
      </w:r>
      <w:proofErr w:type="gramEnd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(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Times New Roman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)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أسماء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الباحثين 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حجم</w:t>
      </w:r>
      <w:proofErr w:type="gramEnd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الخط (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12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) (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Times New Roman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)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عناوين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الباحثين 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حجم</w:t>
      </w:r>
      <w:proofErr w:type="gramEnd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الخط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) 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12 ) 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>)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تحت أسماء الباحثين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(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العناوين الرئيسية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حجم الخط </w:t>
      </w:r>
      <w:proofErr w:type="gramStart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(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16</w:t>
      </w:r>
      <w:proofErr w:type="gramEnd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)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غامق وتكون مباشرة بعد الحاشية اليمنى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العناوين الفرعية 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حجم الخط </w:t>
      </w:r>
      <w:proofErr w:type="gramStart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(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16</w:t>
      </w:r>
      <w:proofErr w:type="gramEnd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)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 وتكون مباشرة بعد العناوين الرئيسية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النص حجم الخط 14 والمسافة بين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الأسطر  مفردة</w:t>
      </w:r>
      <w:proofErr w:type="gramEnd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  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(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( </w:t>
      </w:r>
      <w:proofErr w:type="spell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>Siqnle</w:t>
      </w:r>
      <w:proofErr w:type="spellEnd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هوامش المصادر حجم الخط 12 الحاشية بين الأسطر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بمفردة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(</w:t>
      </w:r>
      <w:proofErr w:type="spellStart"/>
      <w:proofErr w:type="gramEnd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>Siqnle</w:t>
      </w:r>
      <w:proofErr w:type="spellEnd"/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) 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مساحة فارقة يجب ترك سطر واحد فارغ قبل كل عنوان رئيسي أو فرعي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الأشكال يوضع عنوان شكل تحت الشكل مباشرة وبأحرف حجم 12 غامق ويترك سطر واحد فارغ قبل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الشكل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  <w:proofErr w:type="gramEnd"/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الجداول يوضع عنوان الجدول فوق الجدول مباشرة وبأحرف حجم 12 غامق ويترك سطر واحد فارغ قبل عنوان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الجدول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  <w:proofErr w:type="gramEnd"/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المصادر في النص</w:t>
      </w:r>
      <w:r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تكون حسب الصيغة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(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</w:rPr>
        <w:t>MLA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) 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الملخص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( يجب</w:t>
      </w:r>
      <w:proofErr w:type="gramEnd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أن يبتدأ البحث بخلاصة لا تزيد عن 300 كلمة وبحجم 12 ويجب أن تتناسب تماماً مع</w:t>
      </w:r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مضمون ونتائج البحث وبشكل مختصر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ووافي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  <w:proofErr w:type="gramEnd"/>
    </w:p>
    <w:p w:rsidR="000375C6" w:rsidRPr="00BC5A7F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lastRenderedPageBreak/>
        <w:t>الخلاصة باللغة العربية يوضع عنوان البحث وأسماء الباحثين وخلاصة البحث باللغة العربية مباشرة بعد الملخص باللغة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 xml:space="preserve"> </w:t>
      </w:r>
      <w:proofErr w:type="gramStart"/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>الإنكليزية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.</w:t>
      </w:r>
      <w:proofErr w:type="gramEnd"/>
    </w:p>
    <w:p w:rsidR="000375C6" w:rsidRDefault="000375C6" w:rsidP="000375C6">
      <w:pPr>
        <w:pStyle w:val="a4"/>
        <w:numPr>
          <w:ilvl w:val="0"/>
          <w:numId w:val="3"/>
        </w:numPr>
        <w:tabs>
          <w:tab w:val="left" w:pos="1062"/>
          <w:tab w:val="center" w:pos="4986"/>
        </w:tabs>
        <w:bidi/>
        <w:spacing w:line="360" w:lineRule="auto"/>
        <w:ind w:left="900" w:hanging="540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تعنون البحوث 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((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جامعة </w:t>
      </w:r>
      <w:r w:rsidRPr="00BC5A7F">
        <w:rPr>
          <w:rFonts w:ascii="Arial" w:eastAsia="Times New Roman" w:hAnsi="Arial" w:cs="Arial" w:hint="cs"/>
          <w:color w:val="0D0D0D" w:themeColor="text1" w:themeTint="F2"/>
          <w:sz w:val="28"/>
          <w:szCs w:val="28"/>
          <w:rtl/>
        </w:rPr>
        <w:t>البصرة</w:t>
      </w:r>
      <w:r w:rsidRPr="00BC5A7F"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  <w:t xml:space="preserve"> كلية القانون))</w:t>
      </w:r>
    </w:p>
    <w:p w:rsidR="000375C6" w:rsidRDefault="000375C6" w:rsidP="000375C6">
      <w:pPr>
        <w:tabs>
          <w:tab w:val="left" w:pos="1062"/>
          <w:tab w:val="center" w:pos="4986"/>
        </w:tabs>
        <w:bidi/>
        <w:spacing w:line="360" w:lineRule="auto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</w:p>
    <w:p w:rsidR="000375C6" w:rsidRDefault="000375C6" w:rsidP="000375C6">
      <w:pPr>
        <w:tabs>
          <w:tab w:val="left" w:pos="1062"/>
          <w:tab w:val="center" w:pos="4986"/>
        </w:tabs>
        <w:bidi/>
        <w:spacing w:line="360" w:lineRule="auto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</w:p>
    <w:p w:rsidR="000375C6" w:rsidRDefault="000375C6" w:rsidP="000375C6">
      <w:pPr>
        <w:tabs>
          <w:tab w:val="left" w:pos="1062"/>
          <w:tab w:val="center" w:pos="4986"/>
        </w:tabs>
        <w:bidi/>
        <w:spacing w:line="360" w:lineRule="auto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</w:p>
    <w:p w:rsidR="000375C6" w:rsidRDefault="000375C6" w:rsidP="000375C6">
      <w:pPr>
        <w:tabs>
          <w:tab w:val="left" w:pos="1062"/>
          <w:tab w:val="center" w:pos="4986"/>
        </w:tabs>
        <w:bidi/>
        <w:spacing w:line="360" w:lineRule="auto"/>
        <w:rPr>
          <w:rFonts w:ascii="Arial" w:eastAsia="Times New Roman" w:hAnsi="Arial" w:cs="Arial"/>
          <w:color w:val="0D0D0D" w:themeColor="text1" w:themeTint="F2"/>
          <w:sz w:val="28"/>
          <w:szCs w:val="28"/>
          <w:rtl/>
        </w:rPr>
      </w:pPr>
    </w:p>
    <w:p w:rsidR="00503378" w:rsidRDefault="00503378">
      <w:pPr>
        <w:rPr>
          <w:rtl/>
        </w:rPr>
      </w:pPr>
    </w:p>
    <w:sectPr w:rsidR="00503378" w:rsidSect="00DF44FC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C0C"/>
    <w:multiLevelType w:val="hybridMultilevel"/>
    <w:tmpl w:val="F47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2FB"/>
    <w:multiLevelType w:val="hybridMultilevel"/>
    <w:tmpl w:val="BFD8576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48F6AE0"/>
    <w:multiLevelType w:val="hybridMultilevel"/>
    <w:tmpl w:val="9FC0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0"/>
    <w:rsid w:val="000375C6"/>
    <w:rsid w:val="00503378"/>
    <w:rsid w:val="00924440"/>
    <w:rsid w:val="00D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4B408-50CF-44F8-A84F-369C2506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List Paragraph"/>
    <w:basedOn w:val="a"/>
    <w:uiPriority w:val="34"/>
    <w:qFormat/>
    <w:rsid w:val="000375C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F44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DF44F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muntadhar _IT</dc:creator>
  <cp:keywords/>
  <dc:description/>
  <cp:lastModifiedBy>muntadhar _IT</cp:lastModifiedBy>
  <cp:revision>3</cp:revision>
  <cp:lastPrinted>2025-04-23T10:31:00Z</cp:lastPrinted>
  <dcterms:created xsi:type="dcterms:W3CDTF">2024-10-13T08:20:00Z</dcterms:created>
  <dcterms:modified xsi:type="dcterms:W3CDTF">2025-04-23T10:31:00Z</dcterms:modified>
</cp:coreProperties>
</file>